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85910" w14:textId="77777777" w:rsidR="0099689F" w:rsidRPr="0099689F" w:rsidRDefault="0099689F" w:rsidP="0099689F">
      <w:pPr>
        <w:rPr>
          <w:cs/>
          <w:lang w:bidi="mr-IN"/>
        </w:rPr>
      </w:pPr>
      <w:r w:rsidRPr="0099689F">
        <w:t>'</w:t>
      </w:r>
      <w:r w:rsidRPr="0099689F">
        <w:rPr>
          <w:rFonts w:ascii="Nirmala UI" w:hAnsi="Nirmala UI" w:cs="Nirmala UI" w:hint="cs"/>
          <w:cs/>
          <w:lang w:bidi="mr-IN"/>
        </w:rPr>
        <w:t>हरित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रत्न</w:t>
      </w:r>
      <w:r w:rsidRPr="0099689F">
        <w:t xml:space="preserve">' </w:t>
      </w:r>
      <w:r w:rsidRPr="0099689F">
        <w:rPr>
          <w:rFonts w:ascii="Nirmala UI" w:hAnsi="Nirmala UI" w:cs="Nirmala UI" w:hint="cs"/>
          <w:cs/>
          <w:lang w:bidi="mr-IN"/>
        </w:rPr>
        <w:t>वाणासाठी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लागवड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पद्धती</w:t>
      </w:r>
    </w:p>
    <w:p w14:paraId="219DA955" w14:textId="77777777" w:rsidR="0099689F" w:rsidRPr="0099689F" w:rsidRDefault="0099689F" w:rsidP="0099689F">
      <w:pPr>
        <w:rPr>
          <w:cs/>
          <w:lang w:bidi="mr-IN"/>
        </w:rPr>
      </w:pPr>
    </w:p>
    <w:p w14:paraId="3875F8A6" w14:textId="77777777" w:rsidR="0099689F" w:rsidRPr="0099689F" w:rsidRDefault="0099689F" w:rsidP="0099689F">
      <w:pPr>
        <w:rPr>
          <w:cs/>
          <w:lang w:bidi="mr-IN"/>
        </w:rPr>
      </w:pPr>
      <w:r w:rsidRPr="0099689F">
        <w:t>'</w:t>
      </w:r>
      <w:r w:rsidRPr="0099689F">
        <w:rPr>
          <w:rFonts w:ascii="Nirmala UI" w:hAnsi="Nirmala UI" w:cs="Nirmala UI" w:hint="cs"/>
          <w:cs/>
          <w:lang w:bidi="mr-IN"/>
        </w:rPr>
        <w:t>हरित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रत्न</w:t>
      </w:r>
      <w:r w:rsidRPr="0099689F">
        <w:t xml:space="preserve">' (Pisum sativum) </w:t>
      </w:r>
      <w:r w:rsidRPr="0099689F">
        <w:rPr>
          <w:rFonts w:ascii="Nirmala UI" w:hAnsi="Nirmala UI" w:cs="Nirmala UI" w:hint="cs"/>
          <w:cs/>
          <w:lang w:bidi="mr-IN"/>
        </w:rPr>
        <w:t>या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वाटाण्याच्या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वाणाच्या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लागवडीसाठी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थंड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हवामान</w:t>
      </w:r>
      <w:r w:rsidRPr="0099689F">
        <w:t xml:space="preserve">, </w:t>
      </w:r>
      <w:r w:rsidRPr="0099689F">
        <w:rPr>
          <w:rFonts w:ascii="Nirmala UI" w:hAnsi="Nirmala UI" w:cs="Nirmala UI" w:hint="cs"/>
          <w:cs/>
          <w:lang w:bidi="mr-IN"/>
        </w:rPr>
        <w:t>पाण्याचा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उत्तम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निचरा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होणारी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पोयट्याची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जमीन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आणि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बियाण्यावर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योग्य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प्रक्रिया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करणे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आवश्यक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आहे</w:t>
      </w:r>
      <w:r w:rsidRPr="0099689F">
        <w:t xml:space="preserve">, </w:t>
      </w:r>
      <w:r w:rsidRPr="0099689F">
        <w:rPr>
          <w:rFonts w:ascii="Nirmala UI" w:hAnsi="Nirmala UI" w:cs="Nirmala UI" w:hint="cs"/>
          <w:cs/>
          <w:lang w:bidi="mr-IN"/>
        </w:rPr>
        <w:t>जेणेकरून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चांगले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उत्पन्न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मिळेल</w:t>
      </w:r>
      <w:r w:rsidRPr="0099689F">
        <w:rPr>
          <w:cs/>
          <w:lang w:bidi="mr-IN"/>
        </w:rPr>
        <w:t>.</w:t>
      </w:r>
    </w:p>
    <w:p w14:paraId="20D0B8D2" w14:textId="77777777" w:rsidR="0099689F" w:rsidRPr="0099689F" w:rsidRDefault="0099689F" w:rsidP="0099689F">
      <w:pPr>
        <w:rPr>
          <w:cs/>
          <w:lang w:bidi="mr-IN"/>
        </w:rPr>
      </w:pPr>
    </w:p>
    <w:p w14:paraId="024F12D4" w14:textId="77777777" w:rsidR="0099689F" w:rsidRPr="0099689F" w:rsidRDefault="0099689F" w:rsidP="0099689F">
      <w:pPr>
        <w:rPr>
          <w:cs/>
          <w:lang w:bidi="mr-IN"/>
        </w:rPr>
      </w:pPr>
      <w:r w:rsidRPr="0099689F">
        <w:rPr>
          <w:rFonts w:ascii="Nirmala UI" w:hAnsi="Nirmala UI" w:cs="Nirmala UI" w:hint="cs"/>
          <w:cs/>
          <w:lang w:bidi="mr-IN"/>
        </w:rPr>
        <w:t>हवामान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आणि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जमीन</w:t>
      </w:r>
    </w:p>
    <w:p w14:paraId="2E920DE2" w14:textId="77777777" w:rsidR="0099689F" w:rsidRPr="0099689F" w:rsidRDefault="0099689F" w:rsidP="0099689F">
      <w:pPr>
        <w:rPr>
          <w:cs/>
          <w:lang w:bidi="mr-IN"/>
        </w:rPr>
      </w:pPr>
      <w:r w:rsidRPr="0099689F">
        <w:rPr>
          <w:cs/>
          <w:lang w:bidi="mr-IN"/>
        </w:rPr>
        <w:t>•</w:t>
      </w:r>
      <w:r w:rsidRPr="0099689F">
        <w:rPr>
          <w:cs/>
          <w:lang w:bidi="mr-IN"/>
        </w:rPr>
        <w:tab/>
      </w:r>
      <w:r w:rsidRPr="0099689F">
        <w:rPr>
          <w:rFonts w:ascii="Nirmala UI" w:hAnsi="Nirmala UI" w:cs="Nirmala UI" w:hint="cs"/>
          <w:cs/>
          <w:lang w:bidi="mr-IN"/>
        </w:rPr>
        <w:t>तापमान</w:t>
      </w:r>
      <w:r w:rsidRPr="0099689F">
        <w:rPr>
          <w:cs/>
          <w:lang w:bidi="mr-IN"/>
        </w:rPr>
        <w:t xml:space="preserve">: </w:t>
      </w:r>
      <w:r w:rsidRPr="0099689F">
        <w:rPr>
          <w:rFonts w:ascii="Nirmala UI" w:hAnsi="Nirmala UI" w:cs="Nirmala UI" w:hint="cs"/>
          <w:cs/>
          <w:lang w:bidi="mr-IN"/>
        </w:rPr>
        <w:t>वाटाण्याच्या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पिकासाठी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१२</w:t>
      </w:r>
      <w:r w:rsidRPr="0099689F">
        <w:rPr>
          <w:cs/>
          <w:lang w:bidi="mr-IN"/>
        </w:rPr>
        <w:t>.</w:t>
      </w:r>
      <w:r w:rsidRPr="0099689F">
        <w:rPr>
          <w:rFonts w:ascii="Nirmala UI" w:hAnsi="Nirmala UI" w:cs="Nirmala UI" w:hint="cs"/>
          <w:cs/>
          <w:lang w:bidi="mr-IN"/>
        </w:rPr>
        <w:t>८</w:t>
      </w:r>
      <w:r w:rsidRPr="0099689F">
        <w:t xml:space="preserve">°C </w:t>
      </w:r>
      <w:r w:rsidRPr="0099689F">
        <w:rPr>
          <w:rFonts w:ascii="Nirmala UI" w:hAnsi="Nirmala UI" w:cs="Nirmala UI" w:hint="cs"/>
          <w:cs/>
          <w:lang w:bidi="mr-IN"/>
        </w:rPr>
        <w:t>ते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१८</w:t>
      </w:r>
      <w:r w:rsidRPr="0099689F">
        <w:t xml:space="preserve">°C </w:t>
      </w:r>
      <w:r w:rsidRPr="0099689F">
        <w:rPr>
          <w:rFonts w:ascii="Nirmala UI" w:hAnsi="Nirmala UI" w:cs="Nirmala UI" w:hint="cs"/>
          <w:cs/>
          <w:lang w:bidi="mr-IN"/>
        </w:rPr>
        <w:t>दरम्यानचे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थंड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हवामान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पोषक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असते</w:t>
      </w:r>
      <w:r w:rsidRPr="0099689F">
        <w:rPr>
          <w:cs/>
          <w:lang w:bidi="mr-IN"/>
        </w:rPr>
        <w:t>.</w:t>
      </w:r>
    </w:p>
    <w:p w14:paraId="342B59CB" w14:textId="77777777" w:rsidR="0099689F" w:rsidRPr="0099689F" w:rsidRDefault="0099689F" w:rsidP="0099689F">
      <w:pPr>
        <w:rPr>
          <w:cs/>
          <w:lang w:bidi="mr-IN"/>
        </w:rPr>
      </w:pPr>
      <w:r w:rsidRPr="0099689F">
        <w:rPr>
          <w:cs/>
          <w:lang w:bidi="mr-IN"/>
        </w:rPr>
        <w:t>•</w:t>
      </w:r>
      <w:r w:rsidRPr="0099689F">
        <w:rPr>
          <w:cs/>
          <w:lang w:bidi="mr-IN"/>
        </w:rPr>
        <w:tab/>
      </w:r>
      <w:r w:rsidRPr="0099689F">
        <w:rPr>
          <w:rFonts w:ascii="Nirmala UI" w:hAnsi="Nirmala UI" w:cs="Nirmala UI" w:hint="cs"/>
          <w:cs/>
          <w:lang w:bidi="mr-IN"/>
        </w:rPr>
        <w:t>जमिनीचा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प्रकार</w:t>
      </w:r>
      <w:r w:rsidRPr="0099689F">
        <w:rPr>
          <w:cs/>
          <w:lang w:bidi="mr-IN"/>
        </w:rPr>
        <w:t xml:space="preserve">: </w:t>
      </w:r>
      <w:r w:rsidRPr="0099689F">
        <w:rPr>
          <w:rFonts w:ascii="Nirmala UI" w:hAnsi="Nirmala UI" w:cs="Nirmala UI" w:hint="cs"/>
          <w:cs/>
          <w:lang w:bidi="mr-IN"/>
        </w:rPr>
        <w:t>६</w:t>
      </w:r>
      <w:r w:rsidRPr="0099689F">
        <w:rPr>
          <w:cs/>
          <w:lang w:bidi="mr-IN"/>
        </w:rPr>
        <w:t>.</w:t>
      </w:r>
      <w:r w:rsidRPr="0099689F">
        <w:rPr>
          <w:rFonts w:ascii="Nirmala UI" w:hAnsi="Nirmala UI" w:cs="Nirmala UI" w:hint="cs"/>
          <w:cs/>
          <w:lang w:bidi="mr-IN"/>
        </w:rPr>
        <w:t>०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ते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७</w:t>
      </w:r>
      <w:r w:rsidRPr="0099689F">
        <w:rPr>
          <w:cs/>
          <w:lang w:bidi="mr-IN"/>
        </w:rPr>
        <w:t>.</w:t>
      </w:r>
      <w:r w:rsidRPr="0099689F">
        <w:rPr>
          <w:rFonts w:ascii="Nirmala UI" w:hAnsi="Nirmala UI" w:cs="Nirmala UI" w:hint="cs"/>
          <w:cs/>
          <w:lang w:bidi="mr-IN"/>
        </w:rPr>
        <w:t>५</w:t>
      </w:r>
      <w:r w:rsidRPr="0099689F">
        <w:rPr>
          <w:cs/>
          <w:lang w:bidi="mr-IN"/>
        </w:rPr>
        <w:t xml:space="preserve"> </w:t>
      </w:r>
      <w:r w:rsidRPr="0099689F">
        <w:t xml:space="preserve">pH </w:t>
      </w:r>
      <w:r w:rsidRPr="0099689F">
        <w:rPr>
          <w:rFonts w:ascii="Nirmala UI" w:hAnsi="Nirmala UI" w:cs="Nirmala UI" w:hint="cs"/>
          <w:cs/>
          <w:lang w:bidi="mr-IN"/>
        </w:rPr>
        <w:t>असलेली</w:t>
      </w:r>
      <w:r w:rsidRPr="0099689F">
        <w:t xml:space="preserve">, </w:t>
      </w:r>
      <w:r w:rsidRPr="0099689F">
        <w:rPr>
          <w:rFonts w:ascii="Nirmala UI" w:hAnsi="Nirmala UI" w:cs="Nirmala UI" w:hint="cs"/>
          <w:cs/>
          <w:lang w:bidi="mr-IN"/>
        </w:rPr>
        <w:t>पाण्याचा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उत्तम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निचरा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होणारी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पोयट्याची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जमीन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आदर्श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असते</w:t>
      </w:r>
      <w:r w:rsidRPr="0099689F">
        <w:rPr>
          <w:cs/>
          <w:lang w:bidi="mr-IN"/>
        </w:rPr>
        <w:t xml:space="preserve">. </w:t>
      </w:r>
      <w:r w:rsidRPr="0099689F">
        <w:rPr>
          <w:rFonts w:ascii="Nirmala UI" w:hAnsi="Nirmala UI" w:cs="Nirmala UI" w:hint="cs"/>
          <w:cs/>
          <w:lang w:bidi="mr-IN"/>
        </w:rPr>
        <w:t>शेतात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पाणी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साचून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राहिल्यास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पिकाचे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नुकसान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होते</w:t>
      </w:r>
      <w:r w:rsidRPr="0099689F">
        <w:rPr>
          <w:cs/>
          <w:lang w:bidi="mr-IN"/>
        </w:rPr>
        <w:t>.</w:t>
      </w:r>
    </w:p>
    <w:p w14:paraId="7E207E2F" w14:textId="77777777" w:rsidR="0099689F" w:rsidRPr="0099689F" w:rsidRDefault="0099689F" w:rsidP="0099689F">
      <w:pPr>
        <w:rPr>
          <w:cs/>
          <w:lang w:bidi="mr-IN"/>
        </w:rPr>
      </w:pPr>
    </w:p>
    <w:p w14:paraId="3F95CF2E" w14:textId="77777777" w:rsidR="0099689F" w:rsidRPr="0099689F" w:rsidRDefault="0099689F" w:rsidP="0099689F">
      <w:pPr>
        <w:rPr>
          <w:cs/>
          <w:lang w:bidi="mr-IN"/>
        </w:rPr>
      </w:pPr>
      <w:r w:rsidRPr="0099689F">
        <w:rPr>
          <w:rFonts w:ascii="Nirmala UI" w:hAnsi="Nirmala UI" w:cs="Nirmala UI" w:hint="cs"/>
          <w:cs/>
          <w:lang w:bidi="mr-IN"/>
        </w:rPr>
        <w:t>शेताची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मशागत</w:t>
      </w:r>
    </w:p>
    <w:p w14:paraId="7139E628" w14:textId="77777777" w:rsidR="0099689F" w:rsidRPr="0099689F" w:rsidRDefault="0099689F" w:rsidP="0099689F">
      <w:pPr>
        <w:rPr>
          <w:cs/>
          <w:lang w:bidi="mr-IN"/>
        </w:rPr>
      </w:pPr>
      <w:r w:rsidRPr="0099689F">
        <w:rPr>
          <w:cs/>
          <w:lang w:bidi="mr-IN"/>
        </w:rPr>
        <w:t>•</w:t>
      </w:r>
      <w:r w:rsidRPr="0099689F">
        <w:rPr>
          <w:cs/>
          <w:lang w:bidi="mr-IN"/>
        </w:rPr>
        <w:tab/>
      </w:r>
      <w:r w:rsidRPr="0099689F">
        <w:rPr>
          <w:rFonts w:ascii="Nirmala UI" w:hAnsi="Nirmala UI" w:cs="Nirmala UI" w:hint="cs"/>
          <w:cs/>
          <w:lang w:bidi="mr-IN"/>
        </w:rPr>
        <w:t>नांगरणी</w:t>
      </w:r>
      <w:r w:rsidRPr="0099689F">
        <w:rPr>
          <w:cs/>
          <w:lang w:bidi="mr-IN"/>
        </w:rPr>
        <w:t xml:space="preserve">: </w:t>
      </w:r>
      <w:r w:rsidRPr="0099689F">
        <w:rPr>
          <w:rFonts w:ascii="Nirmala UI" w:hAnsi="Nirmala UI" w:cs="Nirmala UI" w:hint="cs"/>
          <w:cs/>
          <w:lang w:bidi="mr-IN"/>
        </w:rPr>
        <w:t>एकदा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जमिनीची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खोल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नांगरणी</w:t>
      </w:r>
      <w:r w:rsidRPr="0099689F">
        <w:rPr>
          <w:cs/>
          <w:lang w:bidi="mr-IN"/>
        </w:rPr>
        <w:t xml:space="preserve"> (</w:t>
      </w:r>
      <w:r w:rsidRPr="0099689F">
        <w:rPr>
          <w:rFonts w:ascii="Nirmala UI" w:hAnsi="Nirmala UI" w:cs="Nirmala UI" w:hint="cs"/>
          <w:cs/>
          <w:lang w:bidi="mr-IN"/>
        </w:rPr>
        <w:t>उलट</w:t>
      </w:r>
      <w:r w:rsidRPr="0099689F">
        <w:rPr>
          <w:cs/>
          <w:lang w:bidi="mr-IN"/>
        </w:rPr>
        <w:t>-</w:t>
      </w:r>
      <w:r w:rsidRPr="0099689F">
        <w:rPr>
          <w:rFonts w:ascii="Nirmala UI" w:hAnsi="Nirmala UI" w:cs="Nirmala UI" w:hint="cs"/>
          <w:cs/>
          <w:lang w:bidi="mr-IN"/>
        </w:rPr>
        <w:t>पालट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करणारा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नांगर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वापरून</w:t>
      </w:r>
      <w:r w:rsidRPr="0099689F">
        <w:rPr>
          <w:cs/>
          <w:lang w:bidi="mr-IN"/>
        </w:rPr>
        <w:t xml:space="preserve">) </w:t>
      </w:r>
      <w:r w:rsidRPr="0099689F">
        <w:rPr>
          <w:rFonts w:ascii="Nirmala UI" w:hAnsi="Nirmala UI" w:cs="Nirmala UI" w:hint="cs"/>
          <w:cs/>
          <w:lang w:bidi="mr-IN"/>
        </w:rPr>
        <w:t>करावी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आणि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त्यानंतर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३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ते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४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वेळा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कुळवणी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किंवा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पाळ्या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द्याव्यात</w:t>
      </w:r>
      <w:r w:rsidRPr="0099689F">
        <w:rPr>
          <w:cs/>
          <w:lang w:bidi="mr-IN"/>
        </w:rPr>
        <w:t>.</w:t>
      </w:r>
    </w:p>
    <w:p w14:paraId="553F938D" w14:textId="77777777" w:rsidR="0099689F" w:rsidRPr="0099689F" w:rsidRDefault="0099689F" w:rsidP="0099689F">
      <w:pPr>
        <w:rPr>
          <w:cs/>
          <w:lang w:bidi="mr-IN"/>
        </w:rPr>
      </w:pPr>
      <w:r w:rsidRPr="0099689F">
        <w:rPr>
          <w:cs/>
          <w:lang w:bidi="mr-IN"/>
        </w:rPr>
        <w:t>•</w:t>
      </w:r>
      <w:r w:rsidRPr="0099689F">
        <w:rPr>
          <w:cs/>
          <w:lang w:bidi="mr-IN"/>
        </w:rPr>
        <w:tab/>
      </w:r>
      <w:r w:rsidRPr="0099689F">
        <w:rPr>
          <w:rFonts w:ascii="Nirmala UI" w:hAnsi="Nirmala UI" w:cs="Nirmala UI" w:hint="cs"/>
          <w:cs/>
          <w:lang w:bidi="mr-IN"/>
        </w:rPr>
        <w:t>सपाट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करणे</w:t>
      </w:r>
      <w:r w:rsidRPr="0099689F">
        <w:rPr>
          <w:cs/>
          <w:lang w:bidi="mr-IN"/>
        </w:rPr>
        <w:t xml:space="preserve">: </w:t>
      </w:r>
      <w:r w:rsidRPr="0099689F">
        <w:rPr>
          <w:rFonts w:ascii="Nirmala UI" w:hAnsi="Nirmala UI" w:cs="Nirmala UI" w:hint="cs"/>
          <w:cs/>
          <w:lang w:bidi="mr-IN"/>
        </w:rPr>
        <w:t>शेतात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पाणी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साचू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नये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म्हणून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जमीन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चांगली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सपाट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करावी</w:t>
      </w:r>
      <w:r w:rsidRPr="0099689F">
        <w:rPr>
          <w:cs/>
          <w:lang w:bidi="mr-IN"/>
        </w:rPr>
        <w:t xml:space="preserve">. </w:t>
      </w:r>
      <w:r w:rsidRPr="0099689F">
        <w:rPr>
          <w:rFonts w:ascii="Nirmala UI" w:hAnsi="Nirmala UI" w:cs="Nirmala UI" w:hint="cs"/>
          <w:cs/>
          <w:lang w:bidi="mr-IN"/>
        </w:rPr>
        <w:t>शेवटच्या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नांगरणीच्या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वेळी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२०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ते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२५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टन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शेणखत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जमिनीत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मिसळावे</w:t>
      </w:r>
      <w:r w:rsidRPr="0099689F">
        <w:rPr>
          <w:cs/>
          <w:lang w:bidi="mr-IN"/>
        </w:rPr>
        <w:t>.</w:t>
      </w:r>
    </w:p>
    <w:p w14:paraId="030C6E5B" w14:textId="77777777" w:rsidR="0099689F" w:rsidRPr="0099689F" w:rsidRDefault="0099689F" w:rsidP="0099689F">
      <w:pPr>
        <w:rPr>
          <w:cs/>
          <w:lang w:bidi="mr-IN"/>
        </w:rPr>
      </w:pPr>
    </w:p>
    <w:p w14:paraId="0EF23C47" w14:textId="77777777" w:rsidR="0099689F" w:rsidRPr="0099689F" w:rsidRDefault="0099689F" w:rsidP="0099689F">
      <w:pPr>
        <w:rPr>
          <w:cs/>
          <w:lang w:bidi="mr-IN"/>
        </w:rPr>
      </w:pPr>
      <w:r w:rsidRPr="0099689F">
        <w:rPr>
          <w:rFonts w:ascii="Nirmala UI" w:hAnsi="Nirmala UI" w:cs="Nirmala UI" w:hint="cs"/>
          <w:cs/>
          <w:lang w:bidi="mr-IN"/>
        </w:rPr>
        <w:t>पेरणीविषयक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माहिती</w:t>
      </w:r>
    </w:p>
    <w:p w14:paraId="7DFF3181" w14:textId="77777777" w:rsidR="0099689F" w:rsidRPr="0099689F" w:rsidRDefault="0099689F" w:rsidP="0099689F">
      <w:pPr>
        <w:rPr>
          <w:cs/>
          <w:lang w:bidi="mr-IN"/>
        </w:rPr>
      </w:pPr>
      <w:r w:rsidRPr="0099689F">
        <w:rPr>
          <w:cs/>
          <w:lang w:bidi="mr-IN"/>
        </w:rPr>
        <w:t>•</w:t>
      </w:r>
      <w:r w:rsidRPr="0099689F">
        <w:rPr>
          <w:cs/>
          <w:lang w:bidi="mr-IN"/>
        </w:rPr>
        <w:tab/>
      </w:r>
      <w:r w:rsidRPr="0099689F">
        <w:rPr>
          <w:rFonts w:ascii="Nirmala UI" w:hAnsi="Nirmala UI" w:cs="Nirmala UI" w:hint="cs"/>
          <w:cs/>
          <w:lang w:bidi="mr-IN"/>
        </w:rPr>
        <w:t>पेरणीची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वेळ</w:t>
      </w:r>
      <w:r w:rsidRPr="0099689F">
        <w:rPr>
          <w:cs/>
          <w:lang w:bidi="mr-IN"/>
        </w:rPr>
        <w:t xml:space="preserve">: </w:t>
      </w:r>
      <w:r w:rsidRPr="0099689F">
        <w:rPr>
          <w:rFonts w:ascii="Nirmala UI" w:hAnsi="Nirmala UI" w:cs="Nirmala UI" w:hint="cs"/>
          <w:cs/>
          <w:lang w:bidi="mr-IN"/>
        </w:rPr>
        <w:t>मैदानी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भागात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रब्बी</w:t>
      </w:r>
      <w:r w:rsidRPr="0099689F">
        <w:rPr>
          <w:cs/>
          <w:lang w:bidi="mr-IN"/>
        </w:rPr>
        <w:t xml:space="preserve"> (</w:t>
      </w:r>
      <w:r w:rsidRPr="0099689F">
        <w:rPr>
          <w:rFonts w:ascii="Nirmala UI" w:hAnsi="Nirmala UI" w:cs="Nirmala UI" w:hint="cs"/>
          <w:cs/>
          <w:lang w:bidi="mr-IN"/>
        </w:rPr>
        <w:t>हिवाळी</w:t>
      </w:r>
      <w:r w:rsidRPr="0099689F">
        <w:rPr>
          <w:cs/>
          <w:lang w:bidi="mr-IN"/>
        </w:rPr>
        <w:t xml:space="preserve">) </w:t>
      </w:r>
      <w:r w:rsidRPr="0099689F">
        <w:rPr>
          <w:rFonts w:ascii="Nirmala UI" w:hAnsi="Nirmala UI" w:cs="Nirmala UI" w:hint="cs"/>
          <w:cs/>
          <w:lang w:bidi="mr-IN"/>
        </w:rPr>
        <w:t>हंगामात</w:t>
      </w:r>
      <w:r w:rsidRPr="0099689F">
        <w:t xml:space="preserve">, </w:t>
      </w:r>
      <w:r w:rsidRPr="0099689F">
        <w:rPr>
          <w:rFonts w:ascii="Nirmala UI" w:hAnsi="Nirmala UI" w:cs="Nirmala UI" w:hint="cs"/>
          <w:cs/>
          <w:lang w:bidi="mr-IN"/>
        </w:rPr>
        <w:t>म्हणजेच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ऑक्टोबरच्या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मध्यापासून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ते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नोव्हेंबरपर्यंत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पेरणी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करणे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सर्वोत्तम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असते</w:t>
      </w:r>
      <w:r w:rsidRPr="0099689F">
        <w:rPr>
          <w:cs/>
          <w:lang w:bidi="mr-IN"/>
        </w:rPr>
        <w:t>.</w:t>
      </w:r>
    </w:p>
    <w:p w14:paraId="421B1E2B" w14:textId="77777777" w:rsidR="0099689F" w:rsidRPr="0099689F" w:rsidRDefault="0099689F" w:rsidP="0099689F">
      <w:pPr>
        <w:rPr>
          <w:cs/>
          <w:lang w:bidi="mr-IN"/>
        </w:rPr>
      </w:pPr>
      <w:r w:rsidRPr="0099689F">
        <w:rPr>
          <w:cs/>
          <w:lang w:bidi="mr-IN"/>
        </w:rPr>
        <w:t>•</w:t>
      </w:r>
      <w:r w:rsidRPr="0099689F">
        <w:rPr>
          <w:cs/>
          <w:lang w:bidi="mr-IN"/>
        </w:rPr>
        <w:tab/>
      </w:r>
      <w:r w:rsidRPr="0099689F">
        <w:rPr>
          <w:rFonts w:ascii="Nirmala UI" w:hAnsi="Nirmala UI" w:cs="Nirmala UI" w:hint="cs"/>
          <w:cs/>
          <w:lang w:bidi="mr-IN"/>
        </w:rPr>
        <w:t>बियाण्याचे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प्रमाण</w:t>
      </w:r>
      <w:r w:rsidRPr="0099689F">
        <w:rPr>
          <w:cs/>
          <w:lang w:bidi="mr-IN"/>
        </w:rPr>
        <w:t xml:space="preserve">: </w:t>
      </w:r>
      <w:r w:rsidRPr="0099689F">
        <w:rPr>
          <w:rFonts w:ascii="Nirmala UI" w:hAnsi="Nirmala UI" w:cs="Nirmala UI" w:hint="cs"/>
          <w:cs/>
          <w:lang w:bidi="mr-IN"/>
        </w:rPr>
        <w:t>वाणाच्या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दाण्यांच्या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आकारानुसार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प्रति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हेक्टरी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६५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ते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७५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किलो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बियाणे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वापरावे</w:t>
      </w:r>
      <w:r w:rsidRPr="0099689F">
        <w:rPr>
          <w:cs/>
          <w:lang w:bidi="mr-IN"/>
        </w:rPr>
        <w:t>.</w:t>
      </w:r>
    </w:p>
    <w:p w14:paraId="25613EA6" w14:textId="77777777" w:rsidR="0099689F" w:rsidRPr="0099689F" w:rsidRDefault="0099689F" w:rsidP="0099689F">
      <w:pPr>
        <w:rPr>
          <w:cs/>
          <w:lang w:bidi="mr-IN"/>
        </w:rPr>
      </w:pPr>
      <w:r w:rsidRPr="0099689F">
        <w:rPr>
          <w:cs/>
          <w:lang w:bidi="mr-IN"/>
        </w:rPr>
        <w:t>•</w:t>
      </w:r>
      <w:r w:rsidRPr="0099689F">
        <w:rPr>
          <w:cs/>
          <w:lang w:bidi="mr-IN"/>
        </w:rPr>
        <w:tab/>
      </w:r>
      <w:r w:rsidRPr="0099689F">
        <w:rPr>
          <w:rFonts w:ascii="Nirmala UI" w:hAnsi="Nirmala UI" w:cs="Nirmala UI" w:hint="cs"/>
          <w:cs/>
          <w:lang w:bidi="mr-IN"/>
        </w:rPr>
        <w:t>पेरणीचे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अंतर</w:t>
      </w:r>
      <w:r w:rsidRPr="0099689F">
        <w:rPr>
          <w:cs/>
          <w:lang w:bidi="mr-IN"/>
        </w:rPr>
        <w:t xml:space="preserve">: </w:t>
      </w:r>
      <w:r w:rsidRPr="0099689F">
        <w:rPr>
          <w:rFonts w:ascii="Nirmala UI" w:hAnsi="Nirmala UI" w:cs="Nirmala UI" w:hint="cs"/>
          <w:cs/>
          <w:lang w:bidi="mr-IN"/>
        </w:rPr>
        <w:t>ओळींमधील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अंतर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३०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ते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४५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सेमी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आणि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दोन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रोपांमधील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अंतर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५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ते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१०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सेमी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ठेवावे</w:t>
      </w:r>
      <w:r w:rsidRPr="0099689F">
        <w:t xml:space="preserve">; </w:t>
      </w:r>
      <w:r w:rsidRPr="0099689F">
        <w:rPr>
          <w:rFonts w:ascii="Nirmala UI" w:hAnsi="Nirmala UI" w:cs="Nirmala UI" w:hint="cs"/>
          <w:cs/>
          <w:lang w:bidi="mr-IN"/>
        </w:rPr>
        <w:t>बियाणे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५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ते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६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सेमी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खोलीवर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पेरावे</w:t>
      </w:r>
      <w:r w:rsidRPr="0099689F">
        <w:rPr>
          <w:cs/>
          <w:lang w:bidi="mr-IN"/>
        </w:rPr>
        <w:t>.</w:t>
      </w:r>
    </w:p>
    <w:p w14:paraId="1EAD36C8" w14:textId="77777777" w:rsidR="0099689F" w:rsidRPr="0099689F" w:rsidRDefault="0099689F" w:rsidP="0099689F">
      <w:pPr>
        <w:rPr>
          <w:cs/>
          <w:lang w:bidi="mr-IN"/>
        </w:rPr>
      </w:pPr>
      <w:r w:rsidRPr="0099689F">
        <w:rPr>
          <w:cs/>
          <w:lang w:bidi="mr-IN"/>
        </w:rPr>
        <w:t>•</w:t>
      </w:r>
      <w:r w:rsidRPr="0099689F">
        <w:rPr>
          <w:cs/>
          <w:lang w:bidi="mr-IN"/>
        </w:rPr>
        <w:tab/>
      </w:r>
      <w:r w:rsidRPr="0099689F">
        <w:rPr>
          <w:rFonts w:ascii="Nirmala UI" w:hAnsi="Nirmala UI" w:cs="Nirmala UI" w:hint="cs"/>
          <w:cs/>
          <w:lang w:bidi="mr-IN"/>
        </w:rPr>
        <w:t>बीजप्रक्रिया</w:t>
      </w:r>
      <w:r w:rsidRPr="0099689F">
        <w:rPr>
          <w:cs/>
          <w:lang w:bidi="mr-IN"/>
        </w:rPr>
        <w:t xml:space="preserve">: </w:t>
      </w:r>
      <w:r w:rsidRPr="0099689F">
        <w:rPr>
          <w:rFonts w:ascii="Nirmala UI" w:hAnsi="Nirmala UI" w:cs="Nirmala UI" w:hint="cs"/>
          <w:cs/>
          <w:lang w:bidi="mr-IN"/>
        </w:rPr>
        <w:t>बुरशीजन्य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रोगांचा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प्रादुर्भाव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टाळण्यासाठी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बियाण्याला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कॅप्टन</w:t>
      </w:r>
      <w:r w:rsidRPr="0099689F">
        <w:rPr>
          <w:cs/>
          <w:lang w:bidi="mr-IN"/>
        </w:rPr>
        <w:t xml:space="preserve"> (</w:t>
      </w:r>
      <w:r w:rsidRPr="0099689F">
        <w:t xml:space="preserve">Captan) </w:t>
      </w:r>
      <w:r w:rsidRPr="0099689F">
        <w:rPr>
          <w:rFonts w:ascii="Nirmala UI" w:hAnsi="Nirmala UI" w:cs="Nirmala UI" w:hint="cs"/>
          <w:cs/>
          <w:lang w:bidi="mr-IN"/>
        </w:rPr>
        <w:t>किंवा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थिराम</w:t>
      </w:r>
      <w:r w:rsidRPr="0099689F">
        <w:rPr>
          <w:cs/>
          <w:lang w:bidi="mr-IN"/>
        </w:rPr>
        <w:t xml:space="preserve"> (</w:t>
      </w:r>
      <w:r w:rsidRPr="0099689F">
        <w:t>Thiram) (</w:t>
      </w:r>
      <w:r w:rsidRPr="0099689F">
        <w:rPr>
          <w:rFonts w:ascii="Nirmala UI" w:hAnsi="Nirmala UI" w:cs="Nirmala UI" w:hint="cs"/>
          <w:cs/>
          <w:lang w:bidi="mr-IN"/>
        </w:rPr>
        <w:t>२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ग्रॅम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प्रति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किलो</w:t>
      </w:r>
      <w:r w:rsidRPr="0099689F">
        <w:rPr>
          <w:cs/>
          <w:lang w:bidi="mr-IN"/>
        </w:rPr>
        <w:t xml:space="preserve">) </w:t>
      </w:r>
      <w:r w:rsidRPr="0099689F">
        <w:rPr>
          <w:rFonts w:ascii="Nirmala UI" w:hAnsi="Nirmala UI" w:cs="Nirmala UI" w:hint="cs"/>
          <w:cs/>
          <w:lang w:bidi="mr-IN"/>
        </w:rPr>
        <w:t>यांची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प्रक्रिया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करावी</w:t>
      </w:r>
      <w:r w:rsidRPr="0099689F">
        <w:rPr>
          <w:cs/>
          <w:lang w:bidi="mr-IN"/>
        </w:rPr>
        <w:t>.</w:t>
      </w:r>
    </w:p>
    <w:p w14:paraId="761B4D47" w14:textId="77777777" w:rsidR="0099689F" w:rsidRPr="0099689F" w:rsidRDefault="0099689F" w:rsidP="0099689F">
      <w:pPr>
        <w:rPr>
          <w:cs/>
          <w:lang w:bidi="mr-IN"/>
        </w:rPr>
      </w:pPr>
    </w:p>
    <w:p w14:paraId="10708698" w14:textId="77777777" w:rsidR="0099689F" w:rsidRPr="0099689F" w:rsidRDefault="0099689F" w:rsidP="0099689F">
      <w:pPr>
        <w:rPr>
          <w:cs/>
          <w:lang w:bidi="mr-IN"/>
        </w:rPr>
      </w:pPr>
      <w:r w:rsidRPr="0099689F">
        <w:rPr>
          <w:cs/>
          <w:lang w:bidi="mr-IN"/>
        </w:rPr>
        <w:t>•</w:t>
      </w:r>
      <w:r w:rsidRPr="0099689F">
        <w:rPr>
          <w:cs/>
          <w:lang w:bidi="mr-IN"/>
        </w:rPr>
        <w:tab/>
      </w:r>
      <w:r w:rsidRPr="0099689F">
        <w:rPr>
          <w:rFonts w:ascii="Nirmala UI" w:hAnsi="Nirmala UI" w:cs="Nirmala UI" w:hint="cs"/>
          <w:cs/>
          <w:lang w:bidi="mr-IN"/>
        </w:rPr>
        <w:t>अन्नद्रव्य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आणि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पाणी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व्यवस्थापन</w:t>
      </w:r>
    </w:p>
    <w:p w14:paraId="47E83AFA" w14:textId="77777777" w:rsidR="0099689F" w:rsidRPr="0099689F" w:rsidRDefault="0099689F" w:rsidP="0099689F">
      <w:pPr>
        <w:rPr>
          <w:cs/>
          <w:lang w:bidi="mr-IN"/>
        </w:rPr>
      </w:pPr>
      <w:r w:rsidRPr="0099689F">
        <w:rPr>
          <w:cs/>
          <w:lang w:bidi="mr-IN"/>
        </w:rPr>
        <w:t>•</w:t>
      </w:r>
      <w:r w:rsidRPr="0099689F">
        <w:rPr>
          <w:cs/>
          <w:lang w:bidi="mr-IN"/>
        </w:rPr>
        <w:tab/>
      </w:r>
    </w:p>
    <w:p w14:paraId="332B66C8" w14:textId="77777777" w:rsidR="0099689F" w:rsidRPr="0099689F" w:rsidRDefault="0099689F" w:rsidP="0099689F">
      <w:pPr>
        <w:rPr>
          <w:cs/>
          <w:lang w:bidi="mr-IN"/>
        </w:rPr>
      </w:pPr>
      <w:r w:rsidRPr="0099689F">
        <w:rPr>
          <w:cs/>
          <w:lang w:bidi="mr-IN"/>
        </w:rPr>
        <w:lastRenderedPageBreak/>
        <w:t>•</w:t>
      </w:r>
      <w:r w:rsidRPr="0099689F">
        <w:rPr>
          <w:cs/>
          <w:lang w:bidi="mr-IN"/>
        </w:rPr>
        <w:tab/>
      </w:r>
      <w:r w:rsidRPr="0099689F">
        <w:rPr>
          <w:rFonts w:ascii="Nirmala UI" w:hAnsi="Nirmala UI" w:cs="Nirmala UI" w:hint="cs"/>
          <w:cs/>
          <w:lang w:bidi="mr-IN"/>
        </w:rPr>
        <w:t>खते</w:t>
      </w:r>
      <w:r w:rsidRPr="0099689F">
        <w:rPr>
          <w:cs/>
          <w:lang w:bidi="mr-IN"/>
        </w:rPr>
        <w:t xml:space="preserve">: </w:t>
      </w:r>
      <w:r w:rsidRPr="0099689F">
        <w:rPr>
          <w:rFonts w:ascii="Nirmala UI" w:hAnsi="Nirmala UI" w:cs="Nirmala UI" w:hint="cs"/>
          <w:cs/>
          <w:lang w:bidi="mr-IN"/>
        </w:rPr>
        <w:t>पेरणीच्या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वेळी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नत्र</w:t>
      </w:r>
      <w:r w:rsidRPr="0099689F">
        <w:rPr>
          <w:cs/>
          <w:lang w:bidi="mr-IN"/>
        </w:rPr>
        <w:t xml:space="preserve"> (</w:t>
      </w:r>
      <w:r w:rsidRPr="0099689F">
        <w:rPr>
          <w:rFonts w:ascii="Nirmala UI" w:hAnsi="Nirmala UI" w:cs="Nirmala UI" w:hint="cs"/>
          <w:cs/>
          <w:lang w:bidi="mr-IN"/>
        </w:rPr>
        <w:t>२०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किलो</w:t>
      </w:r>
      <w:r w:rsidRPr="0099689F">
        <w:rPr>
          <w:cs/>
          <w:lang w:bidi="mr-IN"/>
        </w:rPr>
        <w:t>/</w:t>
      </w:r>
      <w:r w:rsidRPr="0099689F">
        <w:rPr>
          <w:rFonts w:ascii="Nirmala UI" w:hAnsi="Nirmala UI" w:cs="Nirmala UI" w:hint="cs"/>
          <w:cs/>
          <w:lang w:bidi="mr-IN"/>
        </w:rPr>
        <w:t>हेक्टर</w:t>
      </w:r>
      <w:r w:rsidRPr="0099689F">
        <w:rPr>
          <w:cs/>
          <w:lang w:bidi="mr-IN"/>
        </w:rPr>
        <w:t>)</w:t>
      </w:r>
      <w:r w:rsidRPr="0099689F">
        <w:t xml:space="preserve">, </w:t>
      </w:r>
      <w:r w:rsidRPr="0099689F">
        <w:rPr>
          <w:rFonts w:ascii="Nirmala UI" w:hAnsi="Nirmala UI" w:cs="Nirmala UI" w:hint="cs"/>
          <w:cs/>
          <w:lang w:bidi="mr-IN"/>
        </w:rPr>
        <w:t>स्फुरद</w:t>
      </w:r>
      <w:r w:rsidRPr="0099689F">
        <w:rPr>
          <w:cs/>
          <w:lang w:bidi="mr-IN"/>
        </w:rPr>
        <w:t xml:space="preserve"> (</w:t>
      </w:r>
      <w:r w:rsidRPr="0099689F">
        <w:rPr>
          <w:rFonts w:ascii="Nirmala UI" w:hAnsi="Nirmala UI" w:cs="Nirmala UI" w:hint="cs"/>
          <w:cs/>
          <w:lang w:bidi="mr-IN"/>
        </w:rPr>
        <w:t>४०</w:t>
      </w:r>
      <w:r w:rsidRPr="0099689F">
        <w:rPr>
          <w:cs/>
          <w:lang w:bidi="mr-IN"/>
        </w:rPr>
        <w:t>-</w:t>
      </w:r>
      <w:r w:rsidRPr="0099689F">
        <w:rPr>
          <w:rFonts w:ascii="Nirmala UI" w:hAnsi="Nirmala UI" w:cs="Nirmala UI" w:hint="cs"/>
          <w:cs/>
          <w:lang w:bidi="mr-IN"/>
        </w:rPr>
        <w:t>८०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किलो</w:t>
      </w:r>
      <w:r w:rsidRPr="0099689F">
        <w:rPr>
          <w:cs/>
          <w:lang w:bidi="mr-IN"/>
        </w:rPr>
        <w:t>/</w:t>
      </w:r>
      <w:r w:rsidRPr="0099689F">
        <w:rPr>
          <w:rFonts w:ascii="Nirmala UI" w:hAnsi="Nirmala UI" w:cs="Nirmala UI" w:hint="cs"/>
          <w:cs/>
          <w:lang w:bidi="mr-IN"/>
        </w:rPr>
        <w:t>हेक्टर</w:t>
      </w:r>
      <w:r w:rsidRPr="0099689F">
        <w:rPr>
          <w:cs/>
          <w:lang w:bidi="mr-IN"/>
        </w:rPr>
        <w:t xml:space="preserve">) </w:t>
      </w:r>
      <w:r w:rsidRPr="0099689F">
        <w:rPr>
          <w:rFonts w:ascii="Nirmala UI" w:hAnsi="Nirmala UI" w:cs="Nirmala UI" w:hint="cs"/>
          <w:cs/>
          <w:lang w:bidi="mr-IN"/>
        </w:rPr>
        <w:t>आणि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पालाश</w:t>
      </w:r>
      <w:r w:rsidRPr="0099689F">
        <w:rPr>
          <w:cs/>
          <w:lang w:bidi="mr-IN"/>
        </w:rPr>
        <w:t xml:space="preserve"> (</w:t>
      </w:r>
      <w:r w:rsidRPr="0099689F">
        <w:rPr>
          <w:rFonts w:ascii="Nirmala UI" w:hAnsi="Nirmala UI" w:cs="Nirmala UI" w:hint="cs"/>
          <w:cs/>
          <w:lang w:bidi="mr-IN"/>
        </w:rPr>
        <w:t>४०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किलो</w:t>
      </w:r>
      <w:r w:rsidRPr="0099689F">
        <w:rPr>
          <w:cs/>
          <w:lang w:bidi="mr-IN"/>
        </w:rPr>
        <w:t>/</w:t>
      </w:r>
      <w:r w:rsidRPr="0099689F">
        <w:rPr>
          <w:rFonts w:ascii="Nirmala UI" w:hAnsi="Nirmala UI" w:cs="Nirmala UI" w:hint="cs"/>
          <w:cs/>
          <w:lang w:bidi="mr-IN"/>
        </w:rPr>
        <w:t>हेक्टर</w:t>
      </w:r>
      <w:r w:rsidRPr="0099689F">
        <w:rPr>
          <w:cs/>
          <w:lang w:bidi="mr-IN"/>
        </w:rPr>
        <w:t xml:space="preserve">) </w:t>
      </w:r>
      <w:r w:rsidRPr="0099689F">
        <w:rPr>
          <w:rFonts w:ascii="Nirmala UI" w:hAnsi="Nirmala UI" w:cs="Nirmala UI" w:hint="cs"/>
          <w:cs/>
          <w:lang w:bidi="mr-IN"/>
        </w:rPr>
        <w:t>यांचा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समतोल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डोस</w:t>
      </w:r>
      <w:r w:rsidRPr="0099689F">
        <w:rPr>
          <w:cs/>
          <w:lang w:bidi="mr-IN"/>
        </w:rPr>
        <w:t xml:space="preserve"> (</w:t>
      </w:r>
      <w:r w:rsidRPr="0099689F">
        <w:rPr>
          <w:rFonts w:ascii="Nirmala UI" w:hAnsi="Nirmala UI" w:cs="Nirmala UI" w:hint="cs"/>
          <w:cs/>
          <w:lang w:bidi="mr-IN"/>
        </w:rPr>
        <w:t>पायाभूत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खत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म्हणून</w:t>
      </w:r>
      <w:r w:rsidRPr="0099689F">
        <w:rPr>
          <w:cs/>
          <w:lang w:bidi="mr-IN"/>
        </w:rPr>
        <w:t xml:space="preserve">) </w:t>
      </w:r>
      <w:r w:rsidRPr="0099689F">
        <w:rPr>
          <w:rFonts w:ascii="Nirmala UI" w:hAnsi="Nirmala UI" w:cs="Nirmala UI" w:hint="cs"/>
          <w:cs/>
          <w:lang w:bidi="mr-IN"/>
        </w:rPr>
        <w:t>द्यावा</w:t>
      </w:r>
      <w:r w:rsidRPr="0099689F">
        <w:rPr>
          <w:cs/>
          <w:lang w:bidi="mr-IN"/>
        </w:rPr>
        <w:t>.</w:t>
      </w:r>
    </w:p>
    <w:p w14:paraId="2312D7F5" w14:textId="77777777" w:rsidR="0099689F" w:rsidRPr="0099689F" w:rsidRDefault="0099689F" w:rsidP="0099689F">
      <w:pPr>
        <w:rPr>
          <w:cs/>
          <w:lang w:bidi="mr-IN"/>
        </w:rPr>
      </w:pPr>
      <w:r w:rsidRPr="0099689F">
        <w:rPr>
          <w:cs/>
          <w:lang w:bidi="mr-IN"/>
        </w:rPr>
        <w:t>•</w:t>
      </w:r>
      <w:r w:rsidRPr="0099689F">
        <w:rPr>
          <w:cs/>
          <w:lang w:bidi="mr-IN"/>
        </w:rPr>
        <w:tab/>
      </w:r>
      <w:r w:rsidRPr="0099689F">
        <w:rPr>
          <w:rFonts w:ascii="Nirmala UI" w:hAnsi="Nirmala UI" w:cs="Nirmala UI" w:hint="cs"/>
          <w:cs/>
          <w:lang w:bidi="mr-IN"/>
        </w:rPr>
        <w:t>पाणी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व्यवस्थापन</w:t>
      </w:r>
      <w:r w:rsidRPr="0099689F">
        <w:rPr>
          <w:cs/>
          <w:lang w:bidi="mr-IN"/>
        </w:rPr>
        <w:t xml:space="preserve">: </w:t>
      </w:r>
      <w:r w:rsidRPr="0099689F">
        <w:rPr>
          <w:rFonts w:ascii="Nirmala UI" w:hAnsi="Nirmala UI" w:cs="Nirmala UI" w:hint="cs"/>
          <w:cs/>
          <w:lang w:bidi="mr-IN"/>
        </w:rPr>
        <w:t>वाटाण्याच्या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पिकाला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पाण्याची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कमी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गरज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असते</w:t>
      </w:r>
      <w:r w:rsidRPr="0099689F">
        <w:t xml:space="preserve">; </w:t>
      </w:r>
      <w:r w:rsidRPr="0099689F">
        <w:rPr>
          <w:rFonts w:ascii="Nirmala UI" w:hAnsi="Nirmala UI" w:cs="Nirmala UI" w:hint="cs"/>
          <w:cs/>
          <w:lang w:bidi="mr-IN"/>
        </w:rPr>
        <w:t>फुले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येण्याच्या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आणि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शेंगा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भरण्याच्या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अत्यंत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महत्त्वाच्या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टप्प्यांवर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२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ते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३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वेळा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पाणी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द्यावे</w:t>
      </w:r>
      <w:r w:rsidRPr="0099689F">
        <w:rPr>
          <w:cs/>
          <w:lang w:bidi="mr-IN"/>
        </w:rPr>
        <w:t xml:space="preserve">. </w:t>
      </w:r>
      <w:r w:rsidRPr="0099689F">
        <w:rPr>
          <w:rFonts w:ascii="Nirmala UI" w:hAnsi="Nirmala UI" w:cs="Nirmala UI" w:hint="cs"/>
          <w:cs/>
          <w:lang w:bidi="mr-IN"/>
        </w:rPr>
        <w:t>जमिनीत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अति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ओलावा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राहणार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नाही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याची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काळजी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घ्यावी</w:t>
      </w:r>
      <w:r w:rsidRPr="0099689F">
        <w:rPr>
          <w:cs/>
          <w:lang w:bidi="mr-IN"/>
        </w:rPr>
        <w:t xml:space="preserve">. </w:t>
      </w:r>
      <w:r w:rsidRPr="0099689F">
        <w:rPr>
          <w:rFonts w:ascii="Times New Roman" w:hAnsi="Times New Roman" w:cs="Times New Roman" w:hint="cs"/>
          <w:cs/>
          <w:lang w:bidi="mr-IN"/>
        </w:rPr>
        <w:t>•</w:t>
      </w:r>
      <w:r w:rsidRPr="0099689F">
        <w:rPr>
          <w:cs/>
          <w:lang w:bidi="mr-IN"/>
        </w:rPr>
        <w:tab/>
      </w:r>
    </w:p>
    <w:p w14:paraId="24F3888E" w14:textId="77777777" w:rsidR="0099689F" w:rsidRPr="0099689F" w:rsidRDefault="0099689F" w:rsidP="0099689F">
      <w:pPr>
        <w:rPr>
          <w:cs/>
          <w:lang w:bidi="mr-IN"/>
        </w:rPr>
      </w:pPr>
      <w:r w:rsidRPr="0099689F">
        <w:rPr>
          <w:rFonts w:ascii="Nirmala UI" w:hAnsi="Nirmala UI" w:cs="Nirmala UI" w:hint="cs"/>
          <w:cs/>
          <w:lang w:bidi="mr-IN"/>
        </w:rPr>
        <w:t>पक्वतेचा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कालावधी</w:t>
      </w:r>
      <w:r w:rsidRPr="0099689F">
        <w:rPr>
          <w:cs/>
          <w:lang w:bidi="mr-IN"/>
        </w:rPr>
        <w:t>:</w:t>
      </w:r>
    </w:p>
    <w:p w14:paraId="2DCA6C0E" w14:textId="77777777" w:rsidR="0099689F" w:rsidRPr="0099689F" w:rsidRDefault="0099689F" w:rsidP="0099689F">
      <w:pPr>
        <w:rPr>
          <w:cs/>
          <w:lang w:bidi="mr-IN"/>
        </w:rPr>
      </w:pPr>
    </w:p>
    <w:p w14:paraId="49A01EF7" w14:textId="77777777" w:rsidR="0099689F" w:rsidRPr="0099689F" w:rsidRDefault="0099689F" w:rsidP="0099689F">
      <w:pPr>
        <w:rPr>
          <w:cs/>
          <w:lang w:bidi="mr-IN"/>
        </w:rPr>
      </w:pPr>
      <w:r w:rsidRPr="0099689F">
        <w:rPr>
          <w:rFonts w:ascii="Nirmala UI" w:hAnsi="Nirmala UI" w:cs="Nirmala UI" w:hint="cs"/>
          <w:cs/>
          <w:lang w:bidi="mr-IN"/>
        </w:rPr>
        <w:t>अनुकूल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परिस्थितीत</w:t>
      </w:r>
      <w:r w:rsidRPr="0099689F">
        <w:rPr>
          <w:cs/>
          <w:lang w:bidi="mr-IN"/>
        </w:rPr>
        <w:t xml:space="preserve"> </w:t>
      </w:r>
      <w:r w:rsidRPr="0099689F">
        <w:t>'</w:t>
      </w:r>
      <w:r w:rsidRPr="0099689F">
        <w:rPr>
          <w:rFonts w:ascii="Nirmala UI" w:hAnsi="Nirmala UI" w:cs="Nirmala UI" w:hint="cs"/>
          <w:cs/>
          <w:lang w:bidi="mr-IN"/>
        </w:rPr>
        <w:t>हरित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रत्न</w:t>
      </w:r>
      <w:r w:rsidRPr="0099689F">
        <w:t xml:space="preserve">' </w:t>
      </w:r>
      <w:r w:rsidRPr="0099689F">
        <w:rPr>
          <w:rFonts w:ascii="Nirmala UI" w:hAnsi="Nirmala UI" w:cs="Nirmala UI" w:hint="cs"/>
          <w:cs/>
          <w:lang w:bidi="mr-IN"/>
        </w:rPr>
        <w:t>वाण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वेगाने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वाढते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आणि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याची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पहिली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तोडणी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साधारणपणे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६०</w:t>
      </w:r>
      <w:r w:rsidRPr="0099689F">
        <w:rPr>
          <w:cs/>
          <w:lang w:bidi="mr-IN"/>
        </w:rPr>
        <w:t>-</w:t>
      </w:r>
      <w:r w:rsidRPr="0099689F">
        <w:rPr>
          <w:rFonts w:ascii="Nirmala UI" w:hAnsi="Nirmala UI" w:cs="Nirmala UI" w:hint="cs"/>
          <w:cs/>
          <w:lang w:bidi="mr-IN"/>
        </w:rPr>
        <w:t>६५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दिवसांत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केली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जाते</w:t>
      </w:r>
      <w:r w:rsidRPr="0099689F">
        <w:rPr>
          <w:cs/>
          <w:lang w:bidi="mr-IN"/>
        </w:rPr>
        <w:t>.</w:t>
      </w:r>
    </w:p>
    <w:p w14:paraId="1ED0C751" w14:textId="77777777" w:rsidR="0099689F" w:rsidRPr="0099689F" w:rsidRDefault="0099689F" w:rsidP="0099689F">
      <w:pPr>
        <w:rPr>
          <w:cs/>
          <w:lang w:bidi="mr-IN"/>
        </w:rPr>
      </w:pPr>
    </w:p>
    <w:p w14:paraId="4A7B433F" w14:textId="77777777" w:rsidR="0099689F" w:rsidRPr="0099689F" w:rsidRDefault="0099689F" w:rsidP="0099689F">
      <w:pPr>
        <w:rPr>
          <w:cs/>
          <w:lang w:bidi="mr-IN"/>
        </w:rPr>
      </w:pPr>
      <w:r w:rsidRPr="0099689F">
        <w:rPr>
          <w:rFonts w:ascii="Nirmala UI" w:hAnsi="Nirmala UI" w:cs="Nirmala UI" w:hint="cs"/>
          <w:cs/>
          <w:lang w:bidi="mr-IN"/>
        </w:rPr>
        <w:t>तोडणी</w:t>
      </w:r>
      <w:r w:rsidRPr="0099689F">
        <w:rPr>
          <w:cs/>
          <w:lang w:bidi="mr-IN"/>
        </w:rPr>
        <w:t xml:space="preserve"> -</w:t>
      </w:r>
    </w:p>
    <w:p w14:paraId="75CF9309" w14:textId="77777777" w:rsidR="0099689F" w:rsidRPr="0099689F" w:rsidRDefault="0099689F" w:rsidP="0099689F">
      <w:pPr>
        <w:rPr>
          <w:cs/>
          <w:lang w:bidi="mr-IN"/>
        </w:rPr>
      </w:pPr>
      <w:r w:rsidRPr="0099689F">
        <w:rPr>
          <w:rFonts w:ascii="Nirmala UI" w:hAnsi="Nirmala UI" w:cs="Nirmala UI" w:hint="cs"/>
          <w:cs/>
          <w:lang w:bidi="mr-IN"/>
        </w:rPr>
        <w:t>साधारणपणे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हिरव्या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वाटाण्याच्या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शेंगांची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अनेकदा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तोडणी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केली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जाते</w:t>
      </w:r>
      <w:r w:rsidRPr="0099689F">
        <w:t xml:space="preserve">; </w:t>
      </w:r>
      <w:r w:rsidRPr="0099689F">
        <w:rPr>
          <w:rFonts w:ascii="Nirmala UI" w:hAnsi="Nirmala UI" w:cs="Nirmala UI" w:hint="cs"/>
          <w:cs/>
          <w:lang w:bidi="mr-IN"/>
        </w:rPr>
        <w:t>जेव्हा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शेंगा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पूर्ण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भरलेल्या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व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टपोऱ्या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असतात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आणि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त्यांचा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रंग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गडद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हिरव्यावरून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फिकट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हिरवा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होतो</w:t>
      </w:r>
      <w:r w:rsidRPr="0099689F">
        <w:rPr>
          <w:cs/>
          <w:lang w:bidi="mr-IN"/>
        </w:rPr>
        <w:t>.</w:t>
      </w:r>
    </w:p>
    <w:p w14:paraId="3748C797" w14:textId="77777777" w:rsidR="0099689F" w:rsidRPr="0099689F" w:rsidRDefault="0099689F" w:rsidP="0099689F">
      <w:pPr>
        <w:rPr>
          <w:cs/>
          <w:lang w:bidi="mr-IN"/>
        </w:rPr>
      </w:pPr>
    </w:p>
    <w:p w14:paraId="7E1DC77D" w14:textId="77777777" w:rsidR="0099689F" w:rsidRPr="0099689F" w:rsidRDefault="0099689F" w:rsidP="0099689F">
      <w:pPr>
        <w:rPr>
          <w:cs/>
          <w:lang w:bidi="mr-IN"/>
        </w:rPr>
      </w:pPr>
      <w:r w:rsidRPr="0099689F">
        <w:t>'</w:t>
      </w:r>
      <w:r w:rsidRPr="0099689F">
        <w:rPr>
          <w:rFonts w:ascii="Nirmala UI" w:hAnsi="Nirmala UI" w:cs="Nirmala UI" w:hint="cs"/>
          <w:cs/>
          <w:lang w:bidi="mr-IN"/>
        </w:rPr>
        <w:t>हरित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रत्न</w:t>
      </w:r>
      <w:r w:rsidRPr="0099689F">
        <w:t>'</w:t>
      </w:r>
      <w:r w:rsidRPr="0099689F">
        <w:rPr>
          <w:rFonts w:ascii="Nirmala UI" w:hAnsi="Nirmala UI" w:cs="Nirmala UI" w:hint="cs"/>
          <w:cs/>
          <w:lang w:bidi="mr-IN"/>
        </w:rPr>
        <w:t>चे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सरासरी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उत्पादन</w:t>
      </w:r>
      <w:r w:rsidRPr="0099689F">
        <w:rPr>
          <w:cs/>
          <w:lang w:bidi="mr-IN"/>
        </w:rPr>
        <w:t xml:space="preserve"> (</w:t>
      </w:r>
      <w:r w:rsidRPr="0099689F">
        <w:rPr>
          <w:rFonts w:ascii="Nirmala UI" w:hAnsi="Nirmala UI" w:cs="Nirmala UI" w:hint="cs"/>
          <w:cs/>
          <w:lang w:bidi="mr-IN"/>
        </w:rPr>
        <w:t>हिरव्या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शेंगा</w:t>
      </w:r>
      <w:r w:rsidRPr="0099689F">
        <w:rPr>
          <w:cs/>
          <w:lang w:bidi="mr-IN"/>
        </w:rPr>
        <w:t>)</w:t>
      </w:r>
    </w:p>
    <w:p w14:paraId="577B0C3B" w14:textId="77777777" w:rsidR="0099689F" w:rsidRPr="0099689F" w:rsidRDefault="0099689F" w:rsidP="0099689F">
      <w:pPr>
        <w:rPr>
          <w:cs/>
          <w:lang w:bidi="mr-IN"/>
        </w:rPr>
      </w:pPr>
    </w:p>
    <w:p w14:paraId="26911D29" w14:textId="77777777" w:rsidR="0099689F" w:rsidRPr="0099689F" w:rsidRDefault="0099689F" w:rsidP="0099689F">
      <w:pPr>
        <w:rPr>
          <w:cs/>
          <w:lang w:bidi="mr-IN"/>
        </w:rPr>
      </w:pPr>
      <w:r w:rsidRPr="0099689F">
        <w:rPr>
          <w:rFonts w:ascii="Nirmala UI" w:hAnsi="Nirmala UI" w:cs="Nirmala UI" w:hint="cs"/>
          <w:cs/>
          <w:lang w:bidi="mr-IN"/>
        </w:rPr>
        <w:t>योग्य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व्यवस्थापन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आणि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अनुकूल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हवामानात</w:t>
      </w:r>
      <w:r w:rsidRPr="0099689F">
        <w:rPr>
          <w:cs/>
          <w:lang w:bidi="mr-IN"/>
        </w:rPr>
        <w:t xml:space="preserve"> </w:t>
      </w:r>
      <w:r w:rsidRPr="0099689F">
        <w:t>'</w:t>
      </w:r>
      <w:r w:rsidRPr="0099689F">
        <w:rPr>
          <w:rFonts w:ascii="Nirmala UI" w:hAnsi="Nirmala UI" w:cs="Nirmala UI" w:hint="cs"/>
          <w:cs/>
          <w:lang w:bidi="mr-IN"/>
        </w:rPr>
        <w:t>हरित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रत्न</w:t>
      </w:r>
      <w:r w:rsidRPr="0099689F">
        <w:t>'</w:t>
      </w:r>
      <w:r w:rsidRPr="0099689F">
        <w:rPr>
          <w:rFonts w:ascii="Nirmala UI" w:hAnsi="Nirmala UI" w:cs="Nirmala UI" w:hint="cs"/>
          <w:cs/>
          <w:lang w:bidi="mr-IN"/>
        </w:rPr>
        <w:t>चे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हिरव्या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शेंगांचे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सरासरी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उत्पादन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प्रति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एकर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सुमारे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४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ते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६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टन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इतके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मिळते</w:t>
      </w:r>
      <w:r w:rsidRPr="0099689F">
        <w:rPr>
          <w:cs/>
          <w:lang w:bidi="mr-IN"/>
        </w:rPr>
        <w:t>.</w:t>
      </w:r>
    </w:p>
    <w:p w14:paraId="28186CB0" w14:textId="77777777" w:rsidR="0099689F" w:rsidRPr="0099689F" w:rsidRDefault="0099689F" w:rsidP="0099689F">
      <w:pPr>
        <w:rPr>
          <w:cs/>
          <w:lang w:bidi="mr-IN"/>
        </w:rPr>
      </w:pPr>
    </w:p>
    <w:p w14:paraId="4C0E57A8" w14:textId="77777777" w:rsidR="0099689F" w:rsidRPr="0099689F" w:rsidRDefault="0099689F" w:rsidP="0099689F">
      <w:pPr>
        <w:rPr>
          <w:cs/>
          <w:lang w:bidi="mr-IN"/>
        </w:rPr>
      </w:pPr>
      <w:r w:rsidRPr="0099689F">
        <w:rPr>
          <w:rFonts w:ascii="Nirmala UI" w:hAnsi="Nirmala UI" w:cs="Nirmala UI" w:hint="cs"/>
          <w:cs/>
          <w:lang w:bidi="mr-IN"/>
        </w:rPr>
        <w:t>शेंगांची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वैशिष्ट्ये</w:t>
      </w:r>
    </w:p>
    <w:p w14:paraId="5D4598F4" w14:textId="77777777" w:rsidR="0099689F" w:rsidRPr="0099689F" w:rsidRDefault="0099689F" w:rsidP="0099689F">
      <w:pPr>
        <w:rPr>
          <w:cs/>
          <w:lang w:bidi="mr-IN"/>
        </w:rPr>
      </w:pPr>
    </w:p>
    <w:p w14:paraId="5209A913" w14:textId="77777777" w:rsidR="0099689F" w:rsidRPr="0099689F" w:rsidRDefault="0099689F" w:rsidP="0099689F">
      <w:r w:rsidRPr="0099689F">
        <w:rPr>
          <w:rFonts w:ascii="Nirmala UI" w:hAnsi="Nirmala UI" w:cs="Nirmala UI" w:hint="cs"/>
          <w:cs/>
          <w:lang w:bidi="mr-IN"/>
        </w:rPr>
        <w:t>लांब</w:t>
      </w:r>
      <w:r w:rsidRPr="0099689F">
        <w:t xml:space="preserve">, </w:t>
      </w:r>
      <w:r w:rsidRPr="0099689F">
        <w:rPr>
          <w:rFonts w:ascii="Nirmala UI" w:hAnsi="Nirmala UI" w:cs="Nirmala UI" w:hint="cs"/>
          <w:cs/>
          <w:lang w:bidi="mr-IN"/>
        </w:rPr>
        <w:t>दंडगोलाकार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हिरव्या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शेंगा</w:t>
      </w:r>
      <w:r w:rsidRPr="0099689F">
        <w:t xml:space="preserve">, </w:t>
      </w:r>
      <w:r w:rsidRPr="0099689F">
        <w:rPr>
          <w:rFonts w:ascii="Nirmala UI" w:hAnsi="Nirmala UI" w:cs="Nirmala UI" w:hint="cs"/>
          <w:cs/>
          <w:lang w:bidi="mr-IN"/>
        </w:rPr>
        <w:t>ज्यामध्ये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प्रत्येक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शेंगेत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८</w:t>
      </w:r>
      <w:r w:rsidRPr="0099689F">
        <w:rPr>
          <w:cs/>
          <w:lang w:bidi="mr-IN"/>
        </w:rPr>
        <w:t>-</w:t>
      </w:r>
      <w:r w:rsidRPr="0099689F">
        <w:rPr>
          <w:rFonts w:ascii="Nirmala UI" w:hAnsi="Nirmala UI" w:cs="Nirmala UI" w:hint="cs"/>
          <w:cs/>
          <w:lang w:bidi="mr-IN"/>
        </w:rPr>
        <w:t>१०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गोड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आणि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कोवळे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दाणे</w:t>
      </w:r>
      <w:r w:rsidRPr="0099689F">
        <w:rPr>
          <w:cs/>
          <w:lang w:bidi="mr-IN"/>
        </w:rPr>
        <w:t xml:space="preserve"> </w:t>
      </w:r>
      <w:r w:rsidRPr="0099689F">
        <w:rPr>
          <w:rFonts w:ascii="Nirmala UI" w:hAnsi="Nirmala UI" w:cs="Nirmala UI" w:hint="cs"/>
          <w:cs/>
          <w:lang w:bidi="mr-IN"/>
        </w:rPr>
        <w:t>असतात</w:t>
      </w:r>
      <w:r w:rsidRPr="0099689F">
        <w:rPr>
          <w:cs/>
          <w:lang w:bidi="mr-IN"/>
        </w:rPr>
        <w:t>.</w:t>
      </w:r>
    </w:p>
    <w:p w14:paraId="1EBA0FB2" w14:textId="77777777" w:rsidR="002A4871" w:rsidRDefault="002A4871"/>
    <w:sectPr w:rsidR="002A48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89F"/>
    <w:rsid w:val="002A4871"/>
    <w:rsid w:val="005447A9"/>
    <w:rsid w:val="0099689F"/>
    <w:rsid w:val="00E7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DAF17"/>
  <w15:chartTrackingRefBased/>
  <w15:docId w15:val="{3E161531-AA68-45DA-8516-CDC0F8C2E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68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68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68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68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68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68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68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68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68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68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68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68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68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68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68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68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68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68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68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68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68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68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68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68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68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68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68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68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68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Bussa Santhosh Kumar</dc:creator>
  <cp:keywords/>
  <dc:description/>
  <cp:lastModifiedBy>Bussa Santhosh Kumar</cp:lastModifiedBy>
  <cp:revision>1</cp:revision>
  <dcterms:created xsi:type="dcterms:W3CDTF">2026-08-27T09:10:00Z</dcterms:created>
  <dcterms:modified xsi:type="dcterms:W3CDTF">2026-08-27T09:10:00Z</dcterms:modified>
</cp:coreProperties>
</file>